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071" w:rsidRPr="00570293" w:rsidRDefault="00EB4071" w:rsidP="00EB4071">
      <w:pPr>
        <w:jc w:val="center"/>
        <w:rPr>
          <w:b/>
          <w:sz w:val="18"/>
          <w:szCs w:val="18"/>
        </w:rPr>
      </w:pPr>
    </w:p>
    <w:p w:rsidR="00EB4071" w:rsidRPr="00570293" w:rsidRDefault="00EB4071" w:rsidP="00EB4071">
      <w:pPr>
        <w:jc w:val="center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KOMENDANT</w:t>
      </w:r>
    </w:p>
    <w:p w:rsidR="00EB4071" w:rsidRPr="00570293" w:rsidRDefault="00EB4071" w:rsidP="00EB4071">
      <w:pPr>
        <w:ind w:left="540"/>
        <w:jc w:val="center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 xml:space="preserve">Nadodrzańskiego Oddziału Straży Granicznej  w Krośnie Odrzańskim </w:t>
      </w:r>
    </w:p>
    <w:p w:rsidR="00EB4071" w:rsidRPr="00570293" w:rsidRDefault="00EB4071" w:rsidP="00EB4071">
      <w:pPr>
        <w:ind w:left="540"/>
        <w:jc w:val="center"/>
        <w:rPr>
          <w:b/>
          <w:sz w:val="18"/>
          <w:szCs w:val="18"/>
        </w:rPr>
      </w:pPr>
    </w:p>
    <w:p w:rsidR="00EB4071" w:rsidRPr="00E076D4" w:rsidRDefault="00EB4071" w:rsidP="00EB4071">
      <w:pPr>
        <w:suppressAutoHyphens w:val="0"/>
        <w:rPr>
          <w:b/>
          <w:sz w:val="18"/>
          <w:szCs w:val="18"/>
        </w:rPr>
      </w:pPr>
      <w:r w:rsidRPr="00570293">
        <w:rPr>
          <w:sz w:val="18"/>
          <w:szCs w:val="18"/>
        </w:rPr>
        <w:t xml:space="preserve">ogłasza </w:t>
      </w:r>
      <w:r w:rsidRPr="00570293">
        <w:rPr>
          <w:bCs/>
          <w:sz w:val="18"/>
          <w:szCs w:val="18"/>
        </w:rPr>
        <w:t xml:space="preserve">nabór </w:t>
      </w:r>
      <w:r w:rsidRPr="00570293">
        <w:rPr>
          <w:sz w:val="18"/>
          <w:szCs w:val="18"/>
        </w:rPr>
        <w:t xml:space="preserve">kandydatów na stanowisko: </w:t>
      </w:r>
      <w:r>
        <w:rPr>
          <w:b/>
          <w:sz w:val="18"/>
          <w:szCs w:val="18"/>
        </w:rPr>
        <w:t xml:space="preserve"> </w:t>
      </w:r>
      <w:bookmarkStart w:id="0" w:name="_GoBack"/>
      <w:r w:rsidRPr="00E076D4">
        <w:rPr>
          <w:b/>
          <w:sz w:val="18"/>
          <w:szCs w:val="18"/>
        </w:rPr>
        <w:t xml:space="preserve">Starszy inspektor ds. BHP </w:t>
      </w:r>
      <w:bookmarkEnd w:id="0"/>
      <w:r w:rsidRPr="00E076D4">
        <w:rPr>
          <w:b/>
          <w:sz w:val="18"/>
          <w:szCs w:val="18"/>
        </w:rPr>
        <w:t xml:space="preserve">Zespołu ds. Bezpieczeństwa i Higieny Służby-Pracy </w:t>
      </w:r>
      <w:r>
        <w:rPr>
          <w:b/>
          <w:sz w:val="18"/>
          <w:szCs w:val="18"/>
        </w:rPr>
        <w:t xml:space="preserve"> </w:t>
      </w:r>
      <w:r w:rsidRPr="00E076D4">
        <w:rPr>
          <w:b/>
          <w:sz w:val="18"/>
          <w:szCs w:val="18"/>
        </w:rPr>
        <w:t>Nadodrzańskieg</w:t>
      </w:r>
      <w:r>
        <w:rPr>
          <w:b/>
          <w:sz w:val="18"/>
          <w:szCs w:val="18"/>
        </w:rPr>
        <w:t>o Oddziału Straży granicznej w K</w:t>
      </w:r>
      <w:r w:rsidRPr="00E076D4">
        <w:rPr>
          <w:b/>
          <w:sz w:val="18"/>
          <w:szCs w:val="18"/>
        </w:rPr>
        <w:t xml:space="preserve">rośnie </w:t>
      </w:r>
      <w:proofErr w:type="spellStart"/>
      <w:r w:rsidRPr="00E076D4">
        <w:rPr>
          <w:b/>
          <w:sz w:val="18"/>
          <w:szCs w:val="18"/>
        </w:rPr>
        <w:t>Odrz</w:t>
      </w:r>
      <w:proofErr w:type="spellEnd"/>
      <w:r w:rsidRPr="00E076D4">
        <w:rPr>
          <w:b/>
          <w:sz w:val="18"/>
          <w:szCs w:val="18"/>
        </w:rPr>
        <w:t>. (1 etat ) - umowa o pracę na czas określony (na zastępstwo)</w:t>
      </w: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</w:p>
    <w:p w:rsidR="00EB4071" w:rsidRPr="00570293" w:rsidRDefault="00EB4071" w:rsidP="00EB4071">
      <w:pPr>
        <w:rPr>
          <w:b/>
          <w:sz w:val="18"/>
          <w:szCs w:val="18"/>
        </w:rPr>
      </w:pP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Do obowiązków osoby zatrudnionej na tym stanowisku będzie należało m.in.:</w:t>
      </w: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57029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E076D4">
        <w:rPr>
          <w:sz w:val="18"/>
          <w:szCs w:val="18"/>
        </w:rPr>
        <w:t>-  przeprowadzanie kontroli warunków pracy ( służby), przestrzegania zasad i przepisów dotyczących bezpieczeństwa i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higieny pracy ( służby)w oddziale oraz bieżące informowanie pracodawcy o stwierdzonych zagrożeniach zawodowych, wraz z wnioskami zmierzającymi do usuwania tych zagrożeń , a także sporządzanie i przedstawianie pracodawcy , co najmniej raz w roku ,okresowych analiz stanu bezpieczeństwa i higieny pracy  zawierających propozycje przedsięwzięć technicznych  i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organizowanych mających na celu zapobieganie zagrożeniom życia i zdrowia  pracowników oraz poprawę warunków pracy;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>- uczestniczenie w konsultacjach w zakresie</w:t>
      </w:r>
      <w:r>
        <w:rPr>
          <w:sz w:val="18"/>
          <w:szCs w:val="18"/>
        </w:rPr>
        <w:t xml:space="preserve"> bezpieczeństwa i higieny pracy</w:t>
      </w:r>
      <w:r w:rsidRPr="00E076D4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Pr="00E076D4">
        <w:rPr>
          <w:sz w:val="18"/>
          <w:szCs w:val="18"/>
        </w:rPr>
        <w:t>służby), a także w pracach powołanej w Oddziale  komisji bezpieczeństwa i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higieny pracy ( służby) oraz innych komisjach  zajmujących się problematyką bezpieczeństwa i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higieny pracy ( służby) w tym zapobieganiem chorobom zawodowym i wypadkom przy pracy</w:t>
      </w:r>
      <w:r>
        <w:rPr>
          <w:sz w:val="18"/>
          <w:szCs w:val="18"/>
        </w:rPr>
        <w:t xml:space="preserve"> </w:t>
      </w:r>
      <w:r w:rsidRPr="00E076D4">
        <w:rPr>
          <w:sz w:val="18"/>
          <w:szCs w:val="18"/>
        </w:rPr>
        <w:t>( w służbie) oraz udział w dokonywaniu oceny ryzyka zawodowego ,które wiąże się z wykonywana pracą lub służbą w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celu zapewnienia właściwego poziomu realizacji obowiązków pracodawcy w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dziedzinie bezpieczeństwa i higieny pracy-służby;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>- udział w ustalaniu okoliczności i przyczyn  wypadków  przy pracy oraz wypadków w związku ze służbą , w opracowywaniu wniosków wynikających z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badania przyczyn okoliczności  tych wypadków oraz </w:t>
      </w:r>
      <w:proofErr w:type="spellStart"/>
      <w:r w:rsidRPr="00E076D4">
        <w:rPr>
          <w:sz w:val="18"/>
          <w:szCs w:val="18"/>
        </w:rPr>
        <w:t>zachorowań</w:t>
      </w:r>
      <w:proofErr w:type="spellEnd"/>
      <w:r w:rsidRPr="00E076D4">
        <w:rPr>
          <w:sz w:val="18"/>
          <w:szCs w:val="18"/>
        </w:rPr>
        <w:t xml:space="preserve">  na choroby zawodowe  a także kontroli i  realizacji tych wniosków;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>- doradztwo w zakresie organizacji i metod pracy lub służby na stanowiskach pracy lub służby, na których występują czynniki  niebezpieczne, szkodliwe dla zdrowia lub warunki uciążliwe ,oraz doboru najwłaściwszych środków ochrony zbiorowej i</w:t>
      </w:r>
      <w:r>
        <w:rPr>
          <w:sz w:val="18"/>
          <w:szCs w:val="18"/>
        </w:rPr>
        <w:t> </w:t>
      </w:r>
      <w:r w:rsidRPr="00E076D4">
        <w:rPr>
          <w:sz w:val="18"/>
          <w:szCs w:val="18"/>
        </w:rPr>
        <w:t xml:space="preserve"> indywidualnej,  a także opiniowanie szczegółowych instrukcji dotyczących bezpieczeństwa i higieny pracy ( służby) na poszczególnych stanowiskach pracy lub służby;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E076D4">
        <w:rPr>
          <w:sz w:val="18"/>
          <w:szCs w:val="18"/>
        </w:rPr>
        <w:t>przeprowadzanie instruktażu ogólnego osób nowo przyjętych do pracy lub służby w Oddziale w zakresie przepisów dotyczących bezpieczeństwa i higieny pracy(służby);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 xml:space="preserve">-prowadzenie rejestrów ,kompletowanie i przechowywanie dokumentów dotyczących </w:t>
      </w:r>
      <w:r>
        <w:rPr>
          <w:sz w:val="18"/>
          <w:szCs w:val="18"/>
        </w:rPr>
        <w:t xml:space="preserve"> wypadków </w:t>
      </w:r>
      <w:r w:rsidRPr="00E076D4">
        <w:rPr>
          <w:sz w:val="18"/>
          <w:szCs w:val="18"/>
        </w:rPr>
        <w:t>przy pracy oraz wypadków w związku ze służbą , a także przechowywanie wyników badań i pomiarów czynników szkodliwych dla zdrowia w środowisku pracy lub służby;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>- udział w opracow</w:t>
      </w:r>
      <w:r>
        <w:rPr>
          <w:sz w:val="18"/>
          <w:szCs w:val="18"/>
        </w:rPr>
        <w:t xml:space="preserve">ywaniu planów oraz w ocenie założeń </w:t>
      </w:r>
      <w:r w:rsidRPr="00E076D4">
        <w:rPr>
          <w:sz w:val="18"/>
          <w:szCs w:val="18"/>
        </w:rPr>
        <w:t xml:space="preserve"> i dokumentacji  dotyczących modernizacji obiektów, pomieszczeń pracy lub służby i nowych inwestycji w Oddziale oraz przedstawienie propozycji, dotyczących uwzględnienia w tych planach ,założeniach i dokumentacji rozwiązań  techniczno-  organizacyjnych, zapewniających poprawę stanu bezpieczeństwa i higieny pracy</w:t>
      </w:r>
      <w:r>
        <w:rPr>
          <w:sz w:val="18"/>
          <w:szCs w:val="18"/>
        </w:rPr>
        <w:t xml:space="preserve"> </w:t>
      </w:r>
      <w:r w:rsidRPr="00E076D4">
        <w:rPr>
          <w:sz w:val="18"/>
          <w:szCs w:val="18"/>
        </w:rPr>
        <w:t>(służby);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Default="00EB4071" w:rsidP="00EB4071">
      <w:pPr>
        <w:pStyle w:val="Bezodstpw"/>
        <w:jc w:val="both"/>
        <w:rPr>
          <w:sz w:val="18"/>
          <w:szCs w:val="18"/>
        </w:rPr>
      </w:pPr>
      <w:r w:rsidRPr="00E076D4">
        <w:rPr>
          <w:sz w:val="18"/>
          <w:szCs w:val="18"/>
        </w:rPr>
        <w:t>- udział w przekazywaniu do użytkowania nowo budowanych lub przebudowywanych obiektów budowlanych albo ich części ,oraz urządzeń mających wpływ na warunki pra</w:t>
      </w:r>
      <w:r>
        <w:rPr>
          <w:sz w:val="18"/>
          <w:szCs w:val="18"/>
        </w:rPr>
        <w:t>cy i bezpieczeństwa pracowników.</w:t>
      </w:r>
    </w:p>
    <w:p w:rsidR="00EB4071" w:rsidRPr="00E076D4" w:rsidRDefault="00EB4071" w:rsidP="00EB4071">
      <w:pPr>
        <w:pStyle w:val="Bezodstpw"/>
        <w:jc w:val="both"/>
        <w:rPr>
          <w:sz w:val="18"/>
          <w:szCs w:val="18"/>
        </w:rPr>
      </w:pPr>
    </w:p>
    <w:p w:rsidR="00EB4071" w:rsidRPr="0071126A" w:rsidRDefault="00EB4071" w:rsidP="00EB4071">
      <w:pPr>
        <w:pStyle w:val="Bezodstpw"/>
        <w:jc w:val="both"/>
        <w:rPr>
          <w:b/>
          <w:sz w:val="18"/>
          <w:szCs w:val="18"/>
        </w:rPr>
      </w:pPr>
      <w:r w:rsidRPr="00E076D4">
        <w:rPr>
          <w:sz w:val="18"/>
          <w:szCs w:val="18"/>
        </w:rPr>
        <w:t xml:space="preserve">    </w:t>
      </w:r>
      <w:r w:rsidRPr="0071126A">
        <w:rPr>
          <w:b/>
          <w:sz w:val="18"/>
          <w:szCs w:val="18"/>
        </w:rPr>
        <w:t>Wymagania konieczne</w:t>
      </w:r>
      <w:r>
        <w:rPr>
          <w:b/>
          <w:sz w:val="18"/>
          <w:szCs w:val="18"/>
        </w:rPr>
        <w:t>:</w:t>
      </w:r>
      <w:r w:rsidRPr="0071126A">
        <w:rPr>
          <w:b/>
          <w:sz w:val="18"/>
          <w:szCs w:val="18"/>
        </w:rPr>
        <w:t xml:space="preserve"> </w:t>
      </w:r>
    </w:p>
    <w:p w:rsidR="00EB4071" w:rsidRDefault="00EB4071" w:rsidP="00EB4071">
      <w:pPr>
        <w:rPr>
          <w:sz w:val="18"/>
          <w:szCs w:val="18"/>
        </w:rPr>
      </w:pPr>
      <w:r>
        <w:rPr>
          <w:bCs/>
          <w:sz w:val="18"/>
          <w:szCs w:val="18"/>
        </w:rPr>
        <w:t xml:space="preserve"> </w:t>
      </w:r>
      <w:r w:rsidRPr="0071126A">
        <w:rPr>
          <w:b/>
          <w:bCs/>
          <w:sz w:val="18"/>
          <w:szCs w:val="18"/>
        </w:rPr>
        <w:t>-</w:t>
      </w:r>
      <w:r w:rsidRPr="0071126A">
        <w:rPr>
          <w:b/>
          <w:sz w:val="18"/>
          <w:szCs w:val="18"/>
        </w:rPr>
        <w:t xml:space="preserve"> </w:t>
      </w:r>
      <w:r w:rsidRPr="0071126A">
        <w:rPr>
          <w:sz w:val="18"/>
          <w:szCs w:val="18"/>
        </w:rPr>
        <w:t>wykształcenia</w:t>
      </w:r>
      <w:r w:rsidRPr="00E076D4">
        <w:rPr>
          <w:b/>
          <w:sz w:val="18"/>
          <w:szCs w:val="18"/>
        </w:rPr>
        <w:t xml:space="preserve">: </w:t>
      </w:r>
      <w:r w:rsidRPr="00E076D4">
        <w:rPr>
          <w:sz w:val="18"/>
          <w:szCs w:val="18"/>
        </w:rPr>
        <w:t xml:space="preserve">średnie –zawód technika bezpieczeństwa i higieny pracy oraz co najmniej 3 letni staż pracy w służbie BHP </w:t>
      </w:r>
    </w:p>
    <w:p w:rsidR="00EB4071" w:rsidRDefault="00EB4071" w:rsidP="00EB4071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E076D4">
        <w:rPr>
          <w:sz w:val="18"/>
          <w:szCs w:val="18"/>
        </w:rPr>
        <w:t xml:space="preserve">lub wyższe wykształcenie o kierunku lub specjalności w zakresie bezpieczeństwa i higieny pracy albo studia </w:t>
      </w:r>
    </w:p>
    <w:p w:rsidR="00EB4071" w:rsidRPr="0071126A" w:rsidRDefault="00EB4071" w:rsidP="00EB4071">
      <w:pPr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E076D4">
        <w:rPr>
          <w:sz w:val="18"/>
          <w:szCs w:val="18"/>
        </w:rPr>
        <w:t xml:space="preserve">podyplomowe w zakresie bezpieczeństwa i higieny pracy; </w:t>
      </w:r>
    </w:p>
    <w:p w:rsidR="00EB4071" w:rsidRDefault="00EB4071" w:rsidP="00EB4071">
      <w:pPr>
        <w:rPr>
          <w:sz w:val="18"/>
          <w:szCs w:val="18"/>
        </w:rPr>
      </w:pPr>
      <w:r>
        <w:rPr>
          <w:b/>
          <w:sz w:val="18"/>
          <w:szCs w:val="18"/>
        </w:rPr>
        <w:t xml:space="preserve"> -</w:t>
      </w:r>
      <w:r w:rsidRPr="00E076D4">
        <w:rPr>
          <w:b/>
          <w:sz w:val="18"/>
          <w:szCs w:val="18"/>
        </w:rPr>
        <w:t xml:space="preserve"> </w:t>
      </w:r>
      <w:r w:rsidRPr="00E076D4">
        <w:rPr>
          <w:sz w:val="18"/>
          <w:szCs w:val="18"/>
        </w:rPr>
        <w:t xml:space="preserve">dobra znajomość przepisów z zakresu BHP, prawa pracy ,ochrony środowiska ,przepisów sanitarnych, </w:t>
      </w:r>
    </w:p>
    <w:p w:rsidR="00EB4071" w:rsidRPr="00E076D4" w:rsidRDefault="00EB4071" w:rsidP="00EB4071">
      <w:pPr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Pr="00E076D4">
        <w:rPr>
          <w:sz w:val="18"/>
          <w:szCs w:val="18"/>
        </w:rPr>
        <w:t>budowlanych z zakresu ochrony PPOŻ;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znajomość zasad ergonomii 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znajomość zasad fizjologii człowieka;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umiejętność logicznego myślenia, wyciągania i formułowania wniosków oraz interpretacji przepisów;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komunikatywność i umiejętność pracy w zespole;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umiejętność hierarchizacji zadań (ważne, mniej ważne);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znajomość osiągnięć techniki w zakresie poprawy warunków bezpieczeństwa i higieny służby-pracy;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umiejętność organizowania  i prowadzenia szkoleń;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dyspozycyjność ( dot. wyjazdów służbowych);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umiejętność obsługi urządzeń biurowych</w:t>
      </w:r>
      <w:r>
        <w:rPr>
          <w:sz w:val="18"/>
          <w:szCs w:val="18"/>
        </w:rPr>
        <w:t>.</w:t>
      </w:r>
      <w:r w:rsidRPr="00E076D4">
        <w:rPr>
          <w:sz w:val="18"/>
          <w:szCs w:val="18"/>
        </w:rPr>
        <w:t>.</w:t>
      </w:r>
    </w:p>
    <w:p w:rsidR="00EB4071" w:rsidRPr="00E076D4" w:rsidRDefault="00EB4071" w:rsidP="00EB4071">
      <w:pPr>
        <w:pStyle w:val="Bezodstpw"/>
        <w:rPr>
          <w:sz w:val="18"/>
          <w:szCs w:val="18"/>
        </w:rPr>
      </w:pPr>
    </w:p>
    <w:p w:rsidR="00EB4071" w:rsidRPr="00570293" w:rsidRDefault="00EB4071" w:rsidP="00EB4071">
      <w:pPr>
        <w:jc w:val="both"/>
        <w:rPr>
          <w:sz w:val="18"/>
          <w:szCs w:val="18"/>
        </w:rPr>
      </w:pPr>
    </w:p>
    <w:p w:rsidR="00EB4071" w:rsidRPr="00E076D4" w:rsidRDefault="00EB4071" w:rsidP="00EB4071">
      <w:pPr>
        <w:rPr>
          <w:sz w:val="18"/>
          <w:szCs w:val="18"/>
        </w:rPr>
      </w:pPr>
      <w:r>
        <w:rPr>
          <w:b/>
          <w:sz w:val="18"/>
          <w:szCs w:val="18"/>
        </w:rPr>
        <w:t xml:space="preserve"> </w:t>
      </w:r>
      <w:r w:rsidRPr="00E076D4">
        <w:rPr>
          <w:b/>
          <w:sz w:val="18"/>
          <w:szCs w:val="18"/>
        </w:rPr>
        <w:t>Wymagania pożądane: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szkolenie inspektorów ochrony  przeciwpożarowych 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szkolenie okresowe z zakresu BHP dla pracowników służby BHP;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prawo jazdy kat. B;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-podstawowa znajomość przepisów w zakresie ochrony danych osobowych, ochrony informacji;</w:t>
      </w:r>
    </w:p>
    <w:p w:rsidR="00EB4071" w:rsidRPr="00E076D4" w:rsidRDefault="00EB4071" w:rsidP="00EB4071">
      <w:pPr>
        <w:rPr>
          <w:sz w:val="18"/>
          <w:szCs w:val="18"/>
        </w:rPr>
      </w:pPr>
      <w:r w:rsidRPr="00E076D4">
        <w:rPr>
          <w:sz w:val="18"/>
          <w:szCs w:val="18"/>
        </w:rPr>
        <w:t>- dla osoby z wykształceniem wyższym o kierunku lub specjalności w zakresie bezpieczeństwa i higieny pracy albo posiadającej studia podyplomowe w zakresie bezpieczeństwa i higieny pracy powyżej 1 roku stażu pracy w służbie BHP</w:t>
      </w:r>
      <w:r>
        <w:rPr>
          <w:sz w:val="18"/>
          <w:szCs w:val="18"/>
        </w:rPr>
        <w:t>.</w:t>
      </w:r>
    </w:p>
    <w:p w:rsidR="00EB4071" w:rsidRPr="00E076D4" w:rsidRDefault="00EB4071" w:rsidP="00EB4071">
      <w:pPr>
        <w:rPr>
          <w:sz w:val="18"/>
          <w:szCs w:val="18"/>
        </w:rPr>
      </w:pPr>
    </w:p>
    <w:p w:rsidR="00EB4071" w:rsidRDefault="00EB4071" w:rsidP="00EB4071">
      <w:pPr>
        <w:rPr>
          <w:sz w:val="18"/>
          <w:szCs w:val="18"/>
        </w:rPr>
      </w:pPr>
    </w:p>
    <w:p w:rsidR="00EB4071" w:rsidRPr="00570293" w:rsidRDefault="00EB4071" w:rsidP="00EB4071">
      <w:pPr>
        <w:rPr>
          <w:sz w:val="18"/>
          <w:szCs w:val="18"/>
        </w:rPr>
      </w:pPr>
    </w:p>
    <w:p w:rsidR="00EB4071" w:rsidRPr="00570293" w:rsidRDefault="00EB4071" w:rsidP="00EB4071">
      <w:pPr>
        <w:rPr>
          <w:sz w:val="18"/>
          <w:szCs w:val="18"/>
          <w:u w:val="single"/>
        </w:rPr>
      </w:pPr>
      <w:r w:rsidRPr="00570293">
        <w:rPr>
          <w:b/>
          <w:sz w:val="18"/>
          <w:szCs w:val="18"/>
          <w:u w:val="single"/>
        </w:rPr>
        <w:lastRenderedPageBreak/>
        <w:t xml:space="preserve">Oferta powinna zawierać </w:t>
      </w:r>
      <w:r>
        <w:rPr>
          <w:b/>
          <w:sz w:val="18"/>
          <w:szCs w:val="18"/>
          <w:u w:val="single"/>
        </w:rPr>
        <w:t xml:space="preserve"> własnoręcznie opatrzone datą i podpisem kandydata:</w:t>
      </w:r>
      <w:r w:rsidRPr="00570293">
        <w:rPr>
          <w:sz w:val="18"/>
          <w:szCs w:val="18"/>
          <w:u w:val="single"/>
        </w:rPr>
        <w:t>: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 - list motywacyjny, życiorys (CV), 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- oświadczenie kandydata o wyrażeniu zgody  na przetwarzanie danych osobowych do celów rekrutacji,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- oświadczenie o posiadaniu obywatelstwa polskiego, 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- oświadczenie kandydata o nieskazaniu prawomocnym wyrokiem  za umyślne przestępstwo lub umyślne  przestępstwo   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   skarbowe,</w:t>
      </w:r>
    </w:p>
    <w:p w:rsidR="00EB4071" w:rsidRPr="00570293" w:rsidRDefault="00EB4071" w:rsidP="00EB4071">
      <w:pPr>
        <w:pStyle w:val="xxmsonormal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- oświadczenie kandydata  o korzystaniu z pełni praw publicznych, </w:t>
      </w:r>
    </w:p>
    <w:p w:rsidR="00EB4071" w:rsidRPr="00570293" w:rsidRDefault="00EB4071" w:rsidP="00EB4071">
      <w:pPr>
        <w:pStyle w:val="xxmsonormal"/>
        <w:snapToGrid w:val="0"/>
        <w:spacing w:before="0" w:beforeAutospacing="0" w:after="0" w:afterAutospacing="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- kopie dokumentów potwierdzających kwalifikacje kandydata oraz wykształcenie i doświadczenie zawodowe.</w:t>
      </w:r>
    </w:p>
    <w:p w:rsidR="00EB4071" w:rsidRPr="00570293" w:rsidRDefault="00EB4071" w:rsidP="00EB4071">
      <w:pPr>
        <w:suppressAutoHyphens w:val="0"/>
        <w:rPr>
          <w:color w:val="333333"/>
          <w:sz w:val="18"/>
          <w:szCs w:val="18"/>
        </w:rPr>
      </w:pPr>
      <w:r w:rsidRPr="00570293">
        <w:rPr>
          <w:b/>
          <w:bCs/>
          <w:sz w:val="18"/>
          <w:szCs w:val="18"/>
        </w:rPr>
        <w:t> -</w:t>
      </w:r>
      <w:r w:rsidRPr="00570293">
        <w:rPr>
          <w:sz w:val="18"/>
          <w:szCs w:val="18"/>
        </w:rPr>
        <w:t xml:space="preserve"> w</w:t>
      </w:r>
      <w:r w:rsidRPr="00570293">
        <w:rPr>
          <w:color w:val="333333"/>
          <w:sz w:val="18"/>
          <w:szCs w:val="18"/>
        </w:rPr>
        <w:t xml:space="preserve">łasnoręcznie podpisane oświadczenie lustracyjne lub informacja o złożeniu oświadczenia lustracyjnego (dotyczy osób </w:t>
      </w:r>
    </w:p>
    <w:p w:rsidR="00EB4071" w:rsidRPr="00570293" w:rsidRDefault="00EB4071" w:rsidP="00EB4071">
      <w:pPr>
        <w:suppressAutoHyphens w:val="0"/>
        <w:rPr>
          <w:sz w:val="18"/>
          <w:szCs w:val="18"/>
          <w:u w:val="single"/>
          <w:lang w:eastAsia="pl-PL"/>
        </w:rPr>
      </w:pPr>
      <w:r w:rsidRPr="00570293">
        <w:rPr>
          <w:color w:val="333333"/>
          <w:sz w:val="18"/>
          <w:szCs w:val="18"/>
        </w:rPr>
        <w:t xml:space="preserve">   urodzonych   przed 1 sierpnia 1972 roku).</w:t>
      </w:r>
    </w:p>
    <w:p w:rsidR="00EB4071" w:rsidRPr="00570293" w:rsidRDefault="00EB4071" w:rsidP="00EB4071">
      <w:pPr>
        <w:suppressAutoHyphens w:val="0"/>
        <w:rPr>
          <w:sz w:val="18"/>
          <w:szCs w:val="18"/>
        </w:rPr>
      </w:pPr>
      <w:r w:rsidRPr="00570293">
        <w:rPr>
          <w:sz w:val="18"/>
          <w:szCs w:val="18"/>
          <w:lang w:eastAsia="pl-PL"/>
        </w:rPr>
        <w:t xml:space="preserve">- oświadczenie o zapoznaniu się z procedurą zgłoszeń zewnętrznych i wewnętrznych ( link) </w:t>
      </w:r>
      <w:hyperlink r:id="rId5" w:tgtFrame="_blank" w:history="1">
        <w:r w:rsidRPr="00570293">
          <w:rPr>
            <w:color w:val="0000FF"/>
            <w:sz w:val="18"/>
            <w:szCs w:val="18"/>
            <w:u w:val="single"/>
            <w:lang w:eastAsia="pl-PL"/>
          </w:rPr>
          <w:t>https://bip.nadodrzanski.strazgraniczna.pl/s03/zgloszenie-naruszenia-prawa/22500,ZGLOSZENIA-ZEWNETRZNE-Informacja-dla-sygnalistow-zgodnie-z-art-48-ustawy-z-dnia-.html</w:t>
        </w:r>
      </w:hyperlink>
      <w:r w:rsidRPr="00570293">
        <w:rPr>
          <w:color w:val="0000FF"/>
          <w:sz w:val="18"/>
          <w:szCs w:val="18"/>
          <w:u w:val="single"/>
          <w:lang w:eastAsia="pl-PL"/>
        </w:rPr>
        <w:t>,,</w:t>
      </w:r>
      <w:r w:rsidRPr="00570293">
        <w:rPr>
          <w:sz w:val="18"/>
          <w:szCs w:val="18"/>
        </w:rPr>
        <w:t xml:space="preserve"> </w:t>
      </w:r>
    </w:p>
    <w:p w:rsidR="00EB4071" w:rsidRPr="00570293" w:rsidRDefault="00F65290" w:rsidP="00EB4071">
      <w:pPr>
        <w:suppressAutoHyphens w:val="0"/>
        <w:rPr>
          <w:color w:val="000000"/>
          <w:sz w:val="18"/>
          <w:szCs w:val="18"/>
          <w:lang w:eastAsia="pl-PL"/>
        </w:rPr>
      </w:pPr>
      <w:hyperlink r:id="rId6" w:tgtFrame="_blank" w:history="1">
        <w:r w:rsidR="00EB4071" w:rsidRPr="00570293">
          <w:rPr>
            <w:rStyle w:val="Hipercze"/>
            <w:sz w:val="18"/>
            <w:szCs w:val="18"/>
          </w:rPr>
          <w:t>https://www.nadodrzanski.strazgraniczna.pl/download/7/303024/ProceduraZgloszenWewnetrznych.pdf</w:t>
        </w:r>
      </w:hyperlink>
    </w:p>
    <w:p w:rsidR="00EB4071" w:rsidRPr="00570293" w:rsidRDefault="00EB4071" w:rsidP="00EB4071">
      <w:pPr>
        <w:jc w:val="both"/>
        <w:rPr>
          <w:sz w:val="18"/>
          <w:szCs w:val="18"/>
        </w:rPr>
      </w:pPr>
    </w:p>
    <w:p w:rsidR="00EB4071" w:rsidRDefault="00EB4071" w:rsidP="00EB4071">
      <w:pPr>
        <w:suppressAutoHyphens w:val="0"/>
        <w:spacing w:after="160" w:line="259" w:lineRule="auto"/>
        <w:rPr>
          <w:sz w:val="18"/>
          <w:szCs w:val="18"/>
        </w:rPr>
      </w:pPr>
    </w:p>
    <w:p w:rsidR="00EB4071" w:rsidRPr="00570293" w:rsidRDefault="00EB4071" w:rsidP="00EB4071">
      <w:pPr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Dokumenty należy przesłać w terminie </w:t>
      </w:r>
      <w:r>
        <w:rPr>
          <w:b/>
          <w:bCs/>
          <w:sz w:val="18"/>
          <w:szCs w:val="18"/>
        </w:rPr>
        <w:t>od  01.04.2025r. do  14.04</w:t>
      </w:r>
      <w:r w:rsidRPr="00570293">
        <w:rPr>
          <w:b/>
          <w:bCs/>
          <w:sz w:val="18"/>
          <w:szCs w:val="18"/>
        </w:rPr>
        <w:t>.2025 r.</w:t>
      </w:r>
      <w:r w:rsidRPr="00570293">
        <w:rPr>
          <w:sz w:val="18"/>
          <w:szCs w:val="18"/>
        </w:rPr>
        <w:t>. pod adres:</w:t>
      </w: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  <w:r w:rsidRPr="00570293">
        <w:rPr>
          <w:sz w:val="18"/>
          <w:szCs w:val="18"/>
        </w:rPr>
        <w:tab/>
      </w:r>
    </w:p>
    <w:p w:rsidR="00EB4071" w:rsidRPr="00570293" w:rsidRDefault="00EB4071" w:rsidP="00EB4071">
      <w:pPr>
        <w:ind w:left="720"/>
        <w:jc w:val="both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Nadodrzański Oddział Straży Granicznej</w:t>
      </w:r>
    </w:p>
    <w:p w:rsidR="00EB4071" w:rsidRPr="00570293" w:rsidRDefault="00EB4071" w:rsidP="00EB4071">
      <w:pPr>
        <w:ind w:left="720"/>
        <w:jc w:val="both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Kancelaria Jawna</w:t>
      </w:r>
    </w:p>
    <w:p w:rsidR="00EB4071" w:rsidRPr="00570293" w:rsidRDefault="00EB4071" w:rsidP="00EB4071">
      <w:pPr>
        <w:ind w:left="720"/>
        <w:jc w:val="both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ul. Poprzeczna 1</w:t>
      </w:r>
    </w:p>
    <w:p w:rsidR="00EB4071" w:rsidRPr="00570293" w:rsidRDefault="00EB4071" w:rsidP="00EB4071">
      <w:pPr>
        <w:ind w:left="720"/>
        <w:jc w:val="both"/>
        <w:rPr>
          <w:b/>
          <w:sz w:val="18"/>
          <w:szCs w:val="18"/>
        </w:rPr>
      </w:pPr>
      <w:r w:rsidRPr="00570293">
        <w:rPr>
          <w:b/>
          <w:sz w:val="18"/>
          <w:szCs w:val="18"/>
        </w:rPr>
        <w:t>66-600 Krosno Odrzańskie</w:t>
      </w: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  <w:r w:rsidRPr="00570293">
        <w:rPr>
          <w:sz w:val="18"/>
          <w:szCs w:val="18"/>
        </w:rPr>
        <w:t xml:space="preserve">lub złożyć osobiście we wskazanym terminie w kancelarii </w:t>
      </w:r>
      <w:r w:rsidRPr="00570293">
        <w:rPr>
          <w:b/>
          <w:sz w:val="18"/>
          <w:szCs w:val="18"/>
        </w:rPr>
        <w:t xml:space="preserve">Nadodrzańskiego Oddziału SG </w:t>
      </w:r>
      <w:r w:rsidRPr="00570293">
        <w:rPr>
          <w:sz w:val="18"/>
          <w:szCs w:val="18"/>
        </w:rPr>
        <w:t xml:space="preserve">z dopiskiem </w:t>
      </w:r>
      <w:r w:rsidRPr="00570293">
        <w:rPr>
          <w:b/>
          <w:sz w:val="18"/>
          <w:szCs w:val="18"/>
        </w:rPr>
        <w:t>„Oferta pracy”</w:t>
      </w: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</w:p>
    <w:p w:rsidR="00EB4071" w:rsidRPr="00570293" w:rsidRDefault="00EB4071" w:rsidP="00EB4071">
      <w:pPr>
        <w:jc w:val="both"/>
        <w:rPr>
          <w:b/>
          <w:sz w:val="18"/>
          <w:szCs w:val="18"/>
        </w:rPr>
      </w:pPr>
    </w:p>
    <w:p w:rsidR="00EB4071" w:rsidRPr="00570293" w:rsidRDefault="00EB4071" w:rsidP="00EB4071">
      <w:pPr>
        <w:jc w:val="both"/>
        <w:rPr>
          <w:sz w:val="18"/>
          <w:szCs w:val="18"/>
        </w:rPr>
      </w:pPr>
      <w:r w:rsidRPr="00570293">
        <w:rPr>
          <w:b/>
          <w:sz w:val="18"/>
          <w:szCs w:val="18"/>
          <w:u w:val="single"/>
        </w:rPr>
        <w:t>Dodatkowe informacje: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wynagrodzenie na powyższym stanowisku wynosi </w:t>
      </w:r>
      <w:r w:rsidRPr="00570293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 </w:t>
      </w:r>
      <w:r w:rsidRPr="00E12A3A">
        <w:rPr>
          <w:b/>
          <w:sz w:val="18"/>
          <w:szCs w:val="18"/>
        </w:rPr>
        <w:t>5 840.</w:t>
      </w:r>
      <w:r>
        <w:rPr>
          <w:b/>
          <w:sz w:val="18"/>
          <w:szCs w:val="18"/>
        </w:rPr>
        <w:t>10</w:t>
      </w:r>
      <w:r w:rsidRPr="00E12A3A">
        <w:rPr>
          <w:b/>
          <w:sz w:val="18"/>
          <w:szCs w:val="18"/>
        </w:rPr>
        <w:t xml:space="preserve"> zł;</w:t>
      </w:r>
      <w:r w:rsidRPr="00570293">
        <w:rPr>
          <w:sz w:val="18"/>
          <w:szCs w:val="18"/>
        </w:rPr>
        <w:t xml:space="preserve"> dodatek za wysługę lat </w:t>
      </w:r>
      <w:r w:rsidRPr="00570293">
        <w:rPr>
          <w:rFonts w:eastAsia="Arial Narrow"/>
          <w:sz w:val="18"/>
          <w:szCs w:val="18"/>
        </w:rPr>
        <w:t>liczony od podstawy w</w:t>
      </w:r>
      <w:r>
        <w:rPr>
          <w:rFonts w:eastAsia="Arial Narrow"/>
          <w:sz w:val="18"/>
          <w:szCs w:val="18"/>
        </w:rPr>
        <w:t> </w:t>
      </w:r>
      <w:r w:rsidRPr="00570293">
        <w:rPr>
          <w:rFonts w:eastAsia="Arial Narrow"/>
          <w:sz w:val="18"/>
          <w:szCs w:val="18"/>
        </w:rPr>
        <w:t xml:space="preserve"> wysokości wynoszącej po 5 latach pracy 5% miesięcznego wynagrodzenia zasadniczego. Dodatek ten wzrasta o 1% za każdy dalszy rok,  aż do osiągnięcia 20 % miesięcznego wynagrodzenia zasadniczego. 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praca jednozmianowa w godzinach od 7:30 do 15:30;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budynek nie jest przystosowany do osób niepełnosprawnych;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w miesiącu poprzedzającym datę upublicznienia ogłoszenia wskaźnik zatrudnienia osób niepełnosprawnych w urzędzie w rozumieniu przepisów o rehabilitacji zawodowej i społecznej oraz zatrudnianiu osób niepełnosprawnych, wynosił co najmniej 6 %;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oferty otrzymane po terminie nie będą rozpatrywane – decyduje data przyjęcia oferty w urzędzie lub data stempla pocztowego,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 xml:space="preserve">rozpatrzeniu nie będą podlegać ofert niespełniające wymagań określonych w ogłoszeniu, a także oferty, które nie zawierają kompletu wymaganych oraz uwiarygodnionych </w:t>
      </w:r>
      <w:r w:rsidRPr="00570293">
        <w:rPr>
          <w:b/>
          <w:sz w:val="18"/>
          <w:szCs w:val="18"/>
        </w:rPr>
        <w:t>(opatrzonych datą i podpisem kandydata</w:t>
      </w:r>
      <w:r w:rsidRPr="00570293">
        <w:rPr>
          <w:sz w:val="18"/>
          <w:szCs w:val="18"/>
        </w:rPr>
        <w:t>) dokumentów i oświadczeń,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Kandydaci wybrani spośród osób spełniających wymagania formalne zostaną powiadomieni telefonicznie lub za pośrednictwem poczty elektronicznej o kolejnym etapie postępowania kwalifikacyjnego,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przyjmujemy tylko kompletne kserokopie dokumentów,</w:t>
      </w:r>
    </w:p>
    <w:p w:rsidR="00EB4071" w:rsidRPr="00570293" w:rsidRDefault="00EB4071" w:rsidP="00EB4071">
      <w:pPr>
        <w:numPr>
          <w:ilvl w:val="0"/>
          <w:numId w:val="1"/>
        </w:numPr>
        <w:tabs>
          <w:tab w:val="num" w:pos="0"/>
        </w:tabs>
        <w:suppressAutoHyphens w:val="0"/>
        <w:spacing w:after="160"/>
        <w:ind w:left="720"/>
        <w:jc w:val="both"/>
        <w:rPr>
          <w:sz w:val="18"/>
          <w:szCs w:val="18"/>
        </w:rPr>
      </w:pPr>
      <w:r w:rsidRPr="00570293">
        <w:rPr>
          <w:sz w:val="18"/>
          <w:szCs w:val="18"/>
        </w:rPr>
        <w:t>oferty odrzucone zostaną komisyjnie zniszczone.</w:t>
      </w:r>
    </w:p>
    <w:p w:rsidR="00EB4071" w:rsidRPr="00570293" w:rsidRDefault="00EB4071" w:rsidP="00EB4071">
      <w:pPr>
        <w:rPr>
          <w:sz w:val="18"/>
          <w:szCs w:val="18"/>
        </w:rPr>
      </w:pPr>
    </w:p>
    <w:p w:rsidR="00EB4071" w:rsidRPr="00570293" w:rsidRDefault="00EB4071" w:rsidP="00EB4071">
      <w:pPr>
        <w:rPr>
          <w:sz w:val="18"/>
          <w:szCs w:val="18"/>
        </w:rPr>
      </w:pPr>
    </w:p>
    <w:p w:rsidR="00EB4071" w:rsidRDefault="00EB4071" w:rsidP="00EB4071"/>
    <w:p w:rsidR="00D35E2F" w:rsidRDefault="00F65290"/>
    <w:sectPr w:rsidR="00D35E2F" w:rsidSect="00825491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D7DEFFEA"/>
    <w:lvl w:ilvl="0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071"/>
    <w:rsid w:val="001342A6"/>
    <w:rsid w:val="00447D83"/>
    <w:rsid w:val="009E1B48"/>
    <w:rsid w:val="00EB4071"/>
    <w:rsid w:val="00F6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C0718F-40B6-4898-BA2C-8E0A7EA7D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40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B4071"/>
    <w:rPr>
      <w:color w:val="0000FF"/>
      <w:u w:val="single"/>
    </w:rPr>
  </w:style>
  <w:style w:type="paragraph" w:customStyle="1" w:styleId="xxmsonormal">
    <w:name w:val="x_xmsonormal"/>
    <w:basedOn w:val="Normalny"/>
    <w:rsid w:val="00EB4071"/>
    <w:pPr>
      <w:suppressAutoHyphens w:val="0"/>
      <w:spacing w:before="100" w:beforeAutospacing="1" w:after="100" w:afterAutospacing="1"/>
    </w:pPr>
    <w:rPr>
      <w:lang w:eastAsia="pl-PL"/>
    </w:rPr>
  </w:style>
  <w:style w:type="paragraph" w:styleId="Bezodstpw">
    <w:name w:val="No Spacing"/>
    <w:uiPriority w:val="1"/>
    <w:qFormat/>
    <w:rsid w:val="00EB40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odrzanski.strazgraniczna.pl/download/7/303024/ProceduraZgloszenWewnetrznych.pdf" TargetMode="External"/><Relationship Id="rId5" Type="http://schemas.openxmlformats.org/officeDocument/2006/relationships/hyperlink" Target="https://bip.nadodrzanski.strazgraniczna.pl/s03/zgloszenie-naruszenia-prawa/22500,ZGLOSZENIA-ZEWNETRZNE-Informacja-dla-sygnalistow-zgodnie-z-art-48-ustawy-z-dnia-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1098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Wojtasik Anna</dc:creator>
  <cp:keywords/>
  <dc:description/>
  <cp:lastModifiedBy>Dąbrowska Anna</cp:lastModifiedBy>
  <cp:revision>2</cp:revision>
  <dcterms:created xsi:type="dcterms:W3CDTF">2025-04-04T05:48:00Z</dcterms:created>
  <dcterms:modified xsi:type="dcterms:W3CDTF">2025-04-04T05:48:00Z</dcterms:modified>
</cp:coreProperties>
</file>